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FFFF" w14:textId="77777777" w:rsidR="00543795" w:rsidRPr="007D5BC9" w:rsidRDefault="00101955" w:rsidP="007D5BC9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01955">
        <w:rPr>
          <w:rFonts w:ascii="Garamond" w:hAnsi="Garamond"/>
          <w:b/>
          <w:bCs/>
          <w:sz w:val="24"/>
          <w:szCs w:val="24"/>
        </w:rPr>
        <w:t>UCHWAŁA</w:t>
      </w:r>
      <w:r w:rsidRPr="00101955">
        <w:rPr>
          <w:rFonts w:ascii="Garamond" w:hAnsi="Garamond"/>
          <w:sz w:val="24"/>
          <w:szCs w:val="24"/>
        </w:rPr>
        <w:t xml:space="preserve"> </w:t>
      </w:r>
      <w:r w:rsidRPr="00101955">
        <w:rPr>
          <w:rFonts w:ascii="Garamond" w:hAnsi="Garamond"/>
          <w:b/>
          <w:bCs/>
          <w:sz w:val="24"/>
          <w:szCs w:val="24"/>
        </w:rPr>
        <w:t xml:space="preserve">NR </w:t>
      </w:r>
      <w:r w:rsidR="00543795" w:rsidRPr="007D5BC9">
        <w:rPr>
          <w:rFonts w:ascii="Garamond" w:hAnsi="Garamond"/>
          <w:b/>
          <w:bCs/>
          <w:sz w:val="24"/>
          <w:szCs w:val="24"/>
        </w:rPr>
        <w:t>…/…/2023</w:t>
      </w:r>
    </w:p>
    <w:p w14:paraId="78447405" w14:textId="77777777" w:rsidR="00543795" w:rsidRPr="007D5BC9" w:rsidRDefault="00543795" w:rsidP="007D5BC9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D5BC9">
        <w:rPr>
          <w:rFonts w:ascii="Garamond" w:hAnsi="Garamond"/>
          <w:b/>
          <w:bCs/>
          <w:sz w:val="24"/>
          <w:szCs w:val="24"/>
        </w:rPr>
        <w:t>RADY GMINY CZARNA DĄBRÓWKA</w:t>
      </w:r>
    </w:p>
    <w:p w14:paraId="51CEB916" w14:textId="37A2A971" w:rsidR="00543795" w:rsidRPr="007D5BC9" w:rsidRDefault="00101955" w:rsidP="007D5BC9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01955">
        <w:rPr>
          <w:rFonts w:ascii="Garamond" w:hAnsi="Garamond"/>
          <w:b/>
          <w:bCs/>
          <w:sz w:val="24"/>
          <w:szCs w:val="24"/>
        </w:rPr>
        <w:t xml:space="preserve">z dnia </w:t>
      </w:r>
      <w:r w:rsidR="00543795" w:rsidRPr="007D5BC9">
        <w:rPr>
          <w:rFonts w:ascii="Garamond" w:hAnsi="Garamond"/>
          <w:b/>
          <w:bCs/>
          <w:sz w:val="24"/>
          <w:szCs w:val="24"/>
        </w:rPr>
        <w:t>……….</w:t>
      </w:r>
      <w:r w:rsidRPr="00101955">
        <w:rPr>
          <w:rFonts w:ascii="Garamond" w:hAnsi="Garamond"/>
          <w:b/>
          <w:bCs/>
          <w:sz w:val="24"/>
          <w:szCs w:val="24"/>
        </w:rPr>
        <w:t xml:space="preserve"> 202</w:t>
      </w:r>
      <w:r w:rsidR="00543795" w:rsidRPr="007D5BC9">
        <w:rPr>
          <w:rFonts w:ascii="Garamond" w:hAnsi="Garamond"/>
          <w:b/>
          <w:bCs/>
          <w:sz w:val="24"/>
          <w:szCs w:val="24"/>
        </w:rPr>
        <w:t>3</w:t>
      </w:r>
      <w:r w:rsidRPr="00101955">
        <w:rPr>
          <w:rFonts w:ascii="Garamond" w:hAnsi="Garamond"/>
          <w:b/>
          <w:bCs/>
          <w:sz w:val="24"/>
          <w:szCs w:val="24"/>
        </w:rPr>
        <w:t xml:space="preserve"> r.</w:t>
      </w:r>
      <w:r w:rsidRPr="00101955">
        <w:rPr>
          <w:rFonts w:ascii="Garamond" w:hAnsi="Garamond"/>
          <w:b/>
          <w:bCs/>
          <w:sz w:val="24"/>
          <w:szCs w:val="24"/>
        </w:rPr>
        <w:br/>
      </w:r>
      <w:r w:rsidR="00543795" w:rsidRPr="007D5BC9">
        <w:rPr>
          <w:rFonts w:ascii="Garamond" w:hAnsi="Garamond"/>
          <w:b/>
          <w:bCs/>
          <w:sz w:val="24"/>
          <w:szCs w:val="24"/>
        </w:rPr>
        <w:t>w sprawie zmiany Statutu Sołectwa Bochowo</w:t>
      </w:r>
      <w:r w:rsidRPr="00101955">
        <w:rPr>
          <w:rFonts w:ascii="Garamond" w:hAnsi="Garamond"/>
          <w:b/>
          <w:bCs/>
          <w:sz w:val="24"/>
          <w:szCs w:val="24"/>
        </w:rPr>
        <w:br/>
      </w:r>
    </w:p>
    <w:p w14:paraId="375264B5" w14:textId="77777777" w:rsidR="00543795" w:rsidRPr="007D5BC9" w:rsidRDefault="00543795" w:rsidP="007D5BC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4975923" w14:textId="2EB03824" w:rsidR="007D5BC9" w:rsidRDefault="00101955" w:rsidP="007D5BC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01955">
        <w:rPr>
          <w:rFonts w:ascii="Garamond" w:hAnsi="Garamond"/>
          <w:sz w:val="24"/>
          <w:szCs w:val="24"/>
        </w:rPr>
        <w:t>Na podstawie art. 18 ust. 2 pkt 7 i art. 35 ust. 1 i 3</w:t>
      </w:r>
      <w:r w:rsidR="00543795" w:rsidRPr="007D5BC9">
        <w:rPr>
          <w:rFonts w:ascii="Garamond" w:hAnsi="Garamond"/>
          <w:sz w:val="24"/>
          <w:szCs w:val="24"/>
        </w:rPr>
        <w:t xml:space="preserve"> pkt 1</w:t>
      </w:r>
      <w:r w:rsidRPr="00101955">
        <w:rPr>
          <w:rFonts w:ascii="Garamond" w:hAnsi="Garamond"/>
          <w:sz w:val="24"/>
          <w:szCs w:val="24"/>
        </w:rPr>
        <w:t xml:space="preserve"> ustawy z dnia 8 marca 1990 r. o samorządzie</w:t>
      </w:r>
      <w:r w:rsidRPr="00101955">
        <w:rPr>
          <w:rFonts w:ascii="Garamond" w:hAnsi="Garamond"/>
          <w:sz w:val="24"/>
          <w:szCs w:val="24"/>
        </w:rPr>
        <w:br/>
        <w:t>gminnym (</w:t>
      </w:r>
      <w:proofErr w:type="spellStart"/>
      <w:r w:rsidR="00543795" w:rsidRPr="007D5BC9">
        <w:rPr>
          <w:rFonts w:ascii="Garamond" w:hAnsi="Garamond"/>
          <w:sz w:val="24"/>
          <w:szCs w:val="24"/>
        </w:rPr>
        <w:t>t.j</w:t>
      </w:r>
      <w:proofErr w:type="spellEnd"/>
      <w:r w:rsidR="00543795" w:rsidRPr="007D5BC9">
        <w:rPr>
          <w:rFonts w:ascii="Garamond" w:hAnsi="Garamond"/>
          <w:sz w:val="24"/>
          <w:szCs w:val="24"/>
        </w:rPr>
        <w:t xml:space="preserve">. </w:t>
      </w:r>
      <w:r w:rsidRPr="00101955">
        <w:rPr>
          <w:rFonts w:ascii="Garamond" w:hAnsi="Garamond"/>
          <w:sz w:val="24"/>
          <w:szCs w:val="24"/>
        </w:rPr>
        <w:t>Dz.U. z 202</w:t>
      </w:r>
      <w:r w:rsidR="00543795" w:rsidRPr="007D5BC9">
        <w:rPr>
          <w:rFonts w:ascii="Garamond" w:hAnsi="Garamond"/>
          <w:sz w:val="24"/>
          <w:szCs w:val="24"/>
        </w:rPr>
        <w:t>3</w:t>
      </w:r>
      <w:r w:rsidRPr="00101955">
        <w:rPr>
          <w:rFonts w:ascii="Garamond" w:hAnsi="Garamond"/>
          <w:sz w:val="24"/>
          <w:szCs w:val="24"/>
        </w:rPr>
        <w:t xml:space="preserve"> r. poz. </w:t>
      </w:r>
      <w:r w:rsidR="00543795" w:rsidRPr="007D5BC9">
        <w:rPr>
          <w:rFonts w:ascii="Garamond" w:hAnsi="Garamond"/>
          <w:sz w:val="24"/>
          <w:szCs w:val="24"/>
        </w:rPr>
        <w:t>40 ze zm.</w:t>
      </w:r>
      <w:r w:rsidRPr="00101955">
        <w:rPr>
          <w:rFonts w:ascii="Garamond" w:hAnsi="Garamond"/>
          <w:sz w:val="24"/>
          <w:szCs w:val="24"/>
        </w:rPr>
        <w:t>) po przeprowadzeniu konsultacji z mieszkańcami</w:t>
      </w:r>
      <w:r w:rsidR="00543795" w:rsidRPr="007D5BC9">
        <w:rPr>
          <w:rFonts w:ascii="Garamond" w:hAnsi="Garamond"/>
          <w:sz w:val="24"/>
          <w:szCs w:val="24"/>
        </w:rPr>
        <w:t>, Rada Gminy Czarna Dąbrówka</w:t>
      </w:r>
      <w:r w:rsidRPr="00101955">
        <w:rPr>
          <w:rFonts w:ascii="Garamond" w:hAnsi="Garamond"/>
          <w:sz w:val="24"/>
          <w:szCs w:val="24"/>
        </w:rPr>
        <w:t xml:space="preserve"> uchwala, co następuje:</w:t>
      </w:r>
      <w:r w:rsidRPr="00101955">
        <w:rPr>
          <w:rFonts w:ascii="Garamond" w:hAnsi="Garamond"/>
          <w:sz w:val="24"/>
          <w:szCs w:val="24"/>
        </w:rPr>
        <w:br/>
      </w:r>
    </w:p>
    <w:p w14:paraId="13427C18" w14:textId="7D793690" w:rsidR="00560FB2" w:rsidRPr="00560FB2" w:rsidRDefault="00101955" w:rsidP="00560FB2">
      <w:pPr>
        <w:spacing w:after="0" w:line="36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101955">
        <w:rPr>
          <w:rFonts w:ascii="Garamond" w:hAnsi="Garamond"/>
          <w:sz w:val="24"/>
          <w:szCs w:val="24"/>
        </w:rPr>
        <w:t xml:space="preserve">§ 1. W Statucie Sołectwa </w:t>
      </w:r>
      <w:r w:rsidR="007D5BC9">
        <w:rPr>
          <w:rFonts w:ascii="Garamond" w:hAnsi="Garamond"/>
          <w:sz w:val="24"/>
          <w:szCs w:val="24"/>
        </w:rPr>
        <w:t>Bochowo</w:t>
      </w:r>
      <w:r w:rsidRPr="00101955">
        <w:rPr>
          <w:rFonts w:ascii="Garamond" w:hAnsi="Garamond"/>
          <w:sz w:val="24"/>
          <w:szCs w:val="24"/>
        </w:rPr>
        <w:t xml:space="preserve"> </w:t>
      </w:r>
      <w:r w:rsidR="007D5BC9">
        <w:rPr>
          <w:rFonts w:ascii="Garamond" w:hAnsi="Garamond"/>
          <w:sz w:val="24"/>
          <w:szCs w:val="24"/>
        </w:rPr>
        <w:t>stanowiącym załącznik do uchwały nr</w:t>
      </w:r>
      <w:r w:rsidRPr="00101955">
        <w:rPr>
          <w:rFonts w:ascii="Garamond" w:hAnsi="Garamond"/>
          <w:sz w:val="24"/>
          <w:szCs w:val="24"/>
        </w:rPr>
        <w:t xml:space="preserve"> </w:t>
      </w:r>
      <w:r w:rsidR="007D5BC9" w:rsidRPr="007D5BC9">
        <w:rPr>
          <w:rFonts w:ascii="Garamond" w:hAnsi="Garamond"/>
          <w:sz w:val="24"/>
          <w:szCs w:val="24"/>
        </w:rPr>
        <w:t>V/63/2019</w:t>
      </w:r>
      <w:r w:rsidR="007D5BC9">
        <w:rPr>
          <w:rFonts w:ascii="Garamond" w:hAnsi="Garamond"/>
          <w:sz w:val="24"/>
          <w:szCs w:val="24"/>
        </w:rPr>
        <w:t xml:space="preserve"> </w:t>
      </w:r>
      <w:r w:rsidR="007D5BC9" w:rsidRPr="007D5BC9">
        <w:rPr>
          <w:rFonts w:ascii="Garamond" w:hAnsi="Garamond"/>
          <w:sz w:val="24"/>
          <w:szCs w:val="24"/>
        </w:rPr>
        <w:t>Rady Gminy Czarna Dąbrówka z dnia 28 lutego 2019 r.</w:t>
      </w:r>
      <w:r w:rsidR="007D5BC9">
        <w:rPr>
          <w:rFonts w:ascii="Garamond" w:hAnsi="Garamond"/>
          <w:sz w:val="24"/>
          <w:szCs w:val="24"/>
        </w:rPr>
        <w:t xml:space="preserve"> </w:t>
      </w:r>
      <w:r w:rsidR="007D5BC9" w:rsidRPr="007D5BC9">
        <w:rPr>
          <w:rFonts w:ascii="Garamond" w:hAnsi="Garamond"/>
          <w:sz w:val="24"/>
          <w:szCs w:val="24"/>
        </w:rPr>
        <w:t xml:space="preserve">w sprawie nadania Statutu Sołectwu Bochowo </w:t>
      </w:r>
      <w:r w:rsidRPr="00101955">
        <w:rPr>
          <w:rFonts w:ascii="Garamond" w:hAnsi="Garamond"/>
          <w:sz w:val="24"/>
          <w:szCs w:val="24"/>
        </w:rPr>
        <w:t>(</w:t>
      </w:r>
      <w:proofErr w:type="spellStart"/>
      <w:r w:rsidRPr="00101955">
        <w:rPr>
          <w:rFonts w:ascii="Garamond" w:hAnsi="Garamond"/>
          <w:sz w:val="24"/>
          <w:szCs w:val="24"/>
        </w:rPr>
        <w:t>Dz.Urz</w:t>
      </w:r>
      <w:proofErr w:type="spellEnd"/>
      <w:r w:rsidRPr="00101955">
        <w:rPr>
          <w:rFonts w:ascii="Garamond" w:hAnsi="Garamond"/>
          <w:sz w:val="24"/>
          <w:szCs w:val="24"/>
        </w:rPr>
        <w:t xml:space="preserve">. Woj. </w:t>
      </w:r>
      <w:r w:rsidR="007D5BC9">
        <w:rPr>
          <w:rFonts w:ascii="Garamond" w:hAnsi="Garamond"/>
          <w:sz w:val="24"/>
          <w:szCs w:val="24"/>
        </w:rPr>
        <w:t>P</w:t>
      </w:r>
      <w:r w:rsidRPr="00101955">
        <w:rPr>
          <w:rFonts w:ascii="Garamond" w:hAnsi="Garamond"/>
          <w:sz w:val="24"/>
          <w:szCs w:val="24"/>
        </w:rPr>
        <w:t>om. z 201</w:t>
      </w:r>
      <w:r w:rsidR="007D5BC9">
        <w:rPr>
          <w:rFonts w:ascii="Garamond" w:hAnsi="Garamond"/>
          <w:sz w:val="24"/>
          <w:szCs w:val="24"/>
        </w:rPr>
        <w:t>9</w:t>
      </w:r>
      <w:r w:rsidRPr="00101955">
        <w:rPr>
          <w:rFonts w:ascii="Garamond" w:hAnsi="Garamond"/>
          <w:sz w:val="24"/>
          <w:szCs w:val="24"/>
        </w:rPr>
        <w:t xml:space="preserve"> r. poz. </w:t>
      </w:r>
      <w:r w:rsidR="007D5BC9">
        <w:rPr>
          <w:rFonts w:ascii="Garamond" w:hAnsi="Garamond"/>
          <w:sz w:val="24"/>
          <w:szCs w:val="24"/>
        </w:rPr>
        <w:t>1346</w:t>
      </w:r>
      <w:r w:rsidRPr="00101955">
        <w:rPr>
          <w:rFonts w:ascii="Garamond" w:hAnsi="Garamond"/>
          <w:sz w:val="24"/>
          <w:szCs w:val="24"/>
        </w:rPr>
        <w:t xml:space="preserve">) wprowadza się </w:t>
      </w:r>
      <w:r w:rsidR="007D5BC9">
        <w:rPr>
          <w:rFonts w:ascii="Garamond" w:hAnsi="Garamond"/>
          <w:sz w:val="24"/>
          <w:szCs w:val="24"/>
        </w:rPr>
        <w:t xml:space="preserve">następującą </w:t>
      </w:r>
      <w:r w:rsidRPr="00101955">
        <w:rPr>
          <w:rFonts w:ascii="Garamond" w:hAnsi="Garamond"/>
          <w:sz w:val="24"/>
          <w:szCs w:val="24"/>
        </w:rPr>
        <w:t>zmian</w:t>
      </w:r>
      <w:r w:rsidR="007D5BC9">
        <w:rPr>
          <w:rFonts w:ascii="Garamond" w:hAnsi="Garamond"/>
          <w:sz w:val="24"/>
          <w:szCs w:val="24"/>
        </w:rPr>
        <w:t>ę</w:t>
      </w:r>
      <w:r w:rsidRPr="00101955">
        <w:rPr>
          <w:rFonts w:ascii="Garamond" w:hAnsi="Garamond"/>
          <w:sz w:val="24"/>
          <w:szCs w:val="24"/>
        </w:rPr>
        <w:t>:</w:t>
      </w:r>
      <w:r w:rsidRPr="00101955">
        <w:rPr>
          <w:rFonts w:ascii="Garamond" w:hAnsi="Garamond"/>
          <w:sz w:val="24"/>
          <w:szCs w:val="24"/>
        </w:rPr>
        <w:br/>
      </w:r>
      <w:r w:rsidR="00560FB2">
        <w:rPr>
          <w:rFonts w:ascii="Garamond" w:hAnsi="Garamond"/>
          <w:i/>
          <w:iCs/>
          <w:sz w:val="24"/>
          <w:szCs w:val="24"/>
        </w:rPr>
        <w:t xml:space="preserve">1) </w:t>
      </w:r>
      <w:r w:rsidRPr="00560FB2">
        <w:rPr>
          <w:rFonts w:ascii="Garamond" w:hAnsi="Garamond"/>
          <w:i/>
          <w:iCs/>
          <w:sz w:val="24"/>
          <w:szCs w:val="24"/>
        </w:rPr>
        <w:t>§</w:t>
      </w:r>
      <w:r w:rsidR="007D5BC9" w:rsidRPr="00560FB2">
        <w:rPr>
          <w:rFonts w:ascii="Garamond" w:hAnsi="Garamond"/>
          <w:i/>
          <w:iCs/>
          <w:sz w:val="24"/>
          <w:szCs w:val="24"/>
        </w:rPr>
        <w:t xml:space="preserve"> 1 </w:t>
      </w:r>
      <w:r w:rsidRPr="00560FB2">
        <w:rPr>
          <w:rFonts w:ascii="Garamond" w:hAnsi="Garamond"/>
          <w:i/>
          <w:iCs/>
          <w:sz w:val="24"/>
          <w:szCs w:val="24"/>
        </w:rPr>
        <w:t>otrzymuj</w:t>
      </w:r>
      <w:r w:rsidR="007D5BC9" w:rsidRPr="00560FB2">
        <w:rPr>
          <w:rFonts w:ascii="Garamond" w:hAnsi="Garamond"/>
          <w:i/>
          <w:iCs/>
          <w:sz w:val="24"/>
          <w:szCs w:val="24"/>
        </w:rPr>
        <w:t xml:space="preserve">e </w:t>
      </w:r>
      <w:r w:rsidRPr="00560FB2">
        <w:rPr>
          <w:rFonts w:ascii="Garamond" w:hAnsi="Garamond"/>
          <w:i/>
          <w:iCs/>
          <w:sz w:val="24"/>
          <w:szCs w:val="24"/>
        </w:rPr>
        <w:t>brzmienie:</w:t>
      </w:r>
    </w:p>
    <w:p w14:paraId="3CD979D8" w14:textId="2F7FA1CE" w:rsidR="00560FB2" w:rsidRPr="00560FB2" w:rsidRDefault="00560FB2" w:rsidP="00560F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560FB2">
        <w:rPr>
          <w:rFonts w:ascii="Garamond" w:hAnsi="Garamond"/>
          <w:i/>
          <w:iCs/>
          <w:sz w:val="24"/>
          <w:szCs w:val="24"/>
        </w:rPr>
        <w:t>„</w:t>
      </w:r>
      <w:r w:rsidR="007D5BC9" w:rsidRPr="00560FB2">
        <w:rPr>
          <w:rFonts w:ascii="Garamond" w:hAnsi="Garamond"/>
          <w:i/>
          <w:iCs/>
          <w:sz w:val="24"/>
          <w:szCs w:val="24"/>
        </w:rPr>
        <w:t>Ogół mieszkańców miejscowości Bochowo, Bochówko, Gliśnica stanowi samorząd mieszkańców o nazwie Sołectwo Bochowo zwany dalej Sołectwem.</w:t>
      </w:r>
    </w:p>
    <w:p w14:paraId="683BB83D" w14:textId="4D8AE8B6" w:rsidR="007D5BC9" w:rsidRPr="00560FB2" w:rsidRDefault="007D5BC9" w:rsidP="00560F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560FB2">
        <w:rPr>
          <w:rFonts w:ascii="Garamond" w:hAnsi="Garamond"/>
          <w:i/>
          <w:iCs/>
          <w:sz w:val="24"/>
          <w:szCs w:val="24"/>
        </w:rPr>
        <w:t>Teren działania sołectwa obejmuje następujące miejscowości : Bochowo, Bochówko, Gliśnica.</w:t>
      </w:r>
      <w:r w:rsidR="00560FB2" w:rsidRPr="00560FB2">
        <w:rPr>
          <w:rFonts w:ascii="Garamond" w:hAnsi="Garamond"/>
          <w:i/>
          <w:iCs/>
          <w:sz w:val="24"/>
          <w:szCs w:val="24"/>
        </w:rPr>
        <w:t>”</w:t>
      </w:r>
    </w:p>
    <w:p w14:paraId="663537EF" w14:textId="29ED30AD" w:rsidR="00101955" w:rsidRPr="00560FB2" w:rsidRDefault="00101955" w:rsidP="00560FB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60FB2">
        <w:rPr>
          <w:rFonts w:ascii="Garamond" w:hAnsi="Garamond"/>
          <w:sz w:val="24"/>
          <w:szCs w:val="24"/>
        </w:rPr>
        <w:t>§</w:t>
      </w:r>
      <w:r w:rsidR="00560FB2">
        <w:rPr>
          <w:rFonts w:ascii="Garamond" w:hAnsi="Garamond"/>
          <w:sz w:val="24"/>
          <w:szCs w:val="24"/>
        </w:rPr>
        <w:t xml:space="preserve"> </w:t>
      </w:r>
      <w:r w:rsidRPr="00560FB2">
        <w:rPr>
          <w:rFonts w:ascii="Garamond" w:hAnsi="Garamond"/>
          <w:sz w:val="24"/>
          <w:szCs w:val="24"/>
        </w:rPr>
        <w:t xml:space="preserve">2. Wykonanie uchwały powierza się Wójtowi Gminy </w:t>
      </w:r>
      <w:r w:rsidR="00560FB2">
        <w:rPr>
          <w:rFonts w:ascii="Garamond" w:hAnsi="Garamond"/>
          <w:sz w:val="24"/>
          <w:szCs w:val="24"/>
        </w:rPr>
        <w:t>Czarna Dąbrówka</w:t>
      </w:r>
      <w:r w:rsidRPr="00560FB2">
        <w:rPr>
          <w:rFonts w:ascii="Garamond" w:hAnsi="Garamond"/>
          <w:sz w:val="24"/>
          <w:szCs w:val="24"/>
        </w:rPr>
        <w:t>.</w:t>
      </w:r>
      <w:r w:rsidRPr="00560FB2">
        <w:rPr>
          <w:rFonts w:ascii="Garamond" w:hAnsi="Garamond"/>
          <w:sz w:val="24"/>
          <w:szCs w:val="24"/>
        </w:rPr>
        <w:br/>
        <w:t>§ 3. Uchwała wchodzi w życie po upływie 14 dni od dnia ogłoszenia w Dzienniku Urzędowym</w:t>
      </w:r>
      <w:r w:rsidRPr="00560FB2">
        <w:rPr>
          <w:rFonts w:ascii="Garamond" w:hAnsi="Garamond"/>
          <w:sz w:val="24"/>
          <w:szCs w:val="24"/>
        </w:rPr>
        <w:br/>
        <w:t>Województwa</w:t>
      </w:r>
      <w:r w:rsidR="00560FB2">
        <w:rPr>
          <w:rFonts w:ascii="Garamond" w:hAnsi="Garamond"/>
          <w:sz w:val="24"/>
          <w:szCs w:val="24"/>
        </w:rPr>
        <w:t xml:space="preserve"> P</w:t>
      </w:r>
      <w:r w:rsidRPr="00560FB2">
        <w:rPr>
          <w:rFonts w:ascii="Garamond" w:hAnsi="Garamond"/>
          <w:sz w:val="24"/>
          <w:szCs w:val="24"/>
        </w:rPr>
        <w:t>omorskiego</w:t>
      </w:r>
      <w:r w:rsidR="00560FB2">
        <w:rPr>
          <w:rFonts w:ascii="Garamond" w:hAnsi="Garamond"/>
          <w:sz w:val="24"/>
          <w:szCs w:val="24"/>
        </w:rPr>
        <w:t>.</w:t>
      </w:r>
    </w:p>
    <w:p w14:paraId="48F4475D" w14:textId="77777777" w:rsidR="00101955" w:rsidRPr="00560FB2" w:rsidRDefault="00101955" w:rsidP="007D5BC9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560FB2">
        <w:rPr>
          <w:rFonts w:ascii="Garamond" w:hAnsi="Garamond"/>
          <w:b/>
          <w:bCs/>
          <w:sz w:val="24"/>
          <w:szCs w:val="24"/>
        </w:rPr>
        <w:t>Uzasadnienie</w:t>
      </w:r>
    </w:p>
    <w:p w14:paraId="5E85BE99" w14:textId="39668ED3" w:rsidR="00101955" w:rsidRPr="007D5BC9" w:rsidRDefault="00101955" w:rsidP="007D5BC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5BC9">
        <w:rPr>
          <w:rFonts w:ascii="Garamond" w:hAnsi="Garamond"/>
          <w:sz w:val="24"/>
          <w:szCs w:val="24"/>
        </w:rPr>
        <w:t>Zgodnie z art. 35 ust. 1 ustawy z dnia 8 marca 1990 r. o samorządzie gminnym (</w:t>
      </w:r>
      <w:proofErr w:type="spellStart"/>
      <w:r w:rsidR="00E028AA">
        <w:rPr>
          <w:rFonts w:ascii="Garamond" w:hAnsi="Garamond"/>
          <w:sz w:val="24"/>
          <w:szCs w:val="24"/>
        </w:rPr>
        <w:t>t.j</w:t>
      </w:r>
      <w:proofErr w:type="spellEnd"/>
      <w:r w:rsidR="00E028AA">
        <w:rPr>
          <w:rFonts w:ascii="Garamond" w:hAnsi="Garamond"/>
          <w:sz w:val="24"/>
          <w:szCs w:val="24"/>
        </w:rPr>
        <w:t xml:space="preserve">.: </w:t>
      </w:r>
      <w:proofErr w:type="spellStart"/>
      <w:r w:rsidRPr="007D5BC9">
        <w:rPr>
          <w:rFonts w:ascii="Garamond" w:hAnsi="Garamond"/>
          <w:sz w:val="24"/>
          <w:szCs w:val="24"/>
        </w:rPr>
        <w:t>Dz.U.z</w:t>
      </w:r>
      <w:proofErr w:type="spellEnd"/>
      <w:r w:rsidRPr="007D5BC9">
        <w:rPr>
          <w:rFonts w:ascii="Garamond" w:hAnsi="Garamond"/>
          <w:sz w:val="24"/>
          <w:szCs w:val="24"/>
        </w:rPr>
        <w:t xml:space="preserve"> 202</w:t>
      </w:r>
      <w:r w:rsidR="00560FB2">
        <w:rPr>
          <w:rFonts w:ascii="Garamond" w:hAnsi="Garamond"/>
          <w:sz w:val="24"/>
          <w:szCs w:val="24"/>
        </w:rPr>
        <w:t>3</w:t>
      </w:r>
      <w:r w:rsidRPr="007D5BC9">
        <w:rPr>
          <w:rFonts w:ascii="Garamond" w:hAnsi="Garamond"/>
          <w:sz w:val="24"/>
          <w:szCs w:val="24"/>
        </w:rPr>
        <w:t xml:space="preserve"> r. poz</w:t>
      </w:r>
      <w:r w:rsidR="00E028AA">
        <w:rPr>
          <w:rFonts w:ascii="Garamond" w:hAnsi="Garamond"/>
          <w:sz w:val="24"/>
          <w:szCs w:val="24"/>
        </w:rPr>
        <w:t>.</w:t>
      </w:r>
      <w:r w:rsidRPr="007D5BC9">
        <w:rPr>
          <w:rFonts w:ascii="Garamond" w:hAnsi="Garamond"/>
          <w:sz w:val="24"/>
          <w:szCs w:val="24"/>
        </w:rPr>
        <w:t xml:space="preserve"> </w:t>
      </w:r>
      <w:r w:rsidR="00560FB2">
        <w:rPr>
          <w:rFonts w:ascii="Garamond" w:hAnsi="Garamond"/>
          <w:sz w:val="24"/>
          <w:szCs w:val="24"/>
        </w:rPr>
        <w:t>40 ze zm.</w:t>
      </w:r>
      <w:r w:rsidRPr="007D5BC9">
        <w:rPr>
          <w:rFonts w:ascii="Garamond" w:hAnsi="Garamond"/>
          <w:sz w:val="24"/>
          <w:szCs w:val="24"/>
        </w:rPr>
        <w:t>) organizację i zakres działania jednostki pomocniczej określa rada gminy</w:t>
      </w:r>
    </w:p>
    <w:p w14:paraId="4BEDCB19" w14:textId="77777777" w:rsidR="00101955" w:rsidRPr="007D5BC9" w:rsidRDefault="00101955" w:rsidP="007D5BC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5BC9">
        <w:rPr>
          <w:rFonts w:ascii="Garamond" w:hAnsi="Garamond"/>
          <w:sz w:val="24"/>
          <w:szCs w:val="24"/>
        </w:rPr>
        <w:t>w statucie, po przeprowadzeniu konsultacji z mieszkańcami.</w:t>
      </w:r>
    </w:p>
    <w:p w14:paraId="35253369" w14:textId="3E055489" w:rsidR="00101955" w:rsidRPr="007D5BC9" w:rsidRDefault="00101955" w:rsidP="00560FB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5BC9">
        <w:rPr>
          <w:rFonts w:ascii="Garamond" w:hAnsi="Garamond"/>
          <w:sz w:val="24"/>
          <w:szCs w:val="24"/>
        </w:rPr>
        <w:t>W związku</w:t>
      </w:r>
      <w:r w:rsidR="00560FB2">
        <w:rPr>
          <w:rFonts w:ascii="Garamond" w:hAnsi="Garamond"/>
          <w:sz w:val="24"/>
          <w:szCs w:val="24"/>
        </w:rPr>
        <w:t xml:space="preserve"> z </w:t>
      </w:r>
      <w:r w:rsidR="00BB6CE8">
        <w:rPr>
          <w:rFonts w:ascii="Garamond" w:hAnsi="Garamond"/>
          <w:sz w:val="24"/>
          <w:szCs w:val="24"/>
        </w:rPr>
        <w:t>uchwał</w:t>
      </w:r>
      <w:r w:rsidR="00076D10">
        <w:rPr>
          <w:rFonts w:ascii="Garamond" w:hAnsi="Garamond"/>
          <w:sz w:val="24"/>
          <w:szCs w:val="24"/>
        </w:rPr>
        <w:t>ą</w:t>
      </w:r>
      <w:r w:rsidR="00BB6CE8">
        <w:rPr>
          <w:rFonts w:ascii="Garamond" w:hAnsi="Garamond"/>
          <w:sz w:val="24"/>
          <w:szCs w:val="24"/>
        </w:rPr>
        <w:t xml:space="preserve"> Rady Gminy Czarna Dąbrówka </w:t>
      </w:r>
      <w:r w:rsidR="00076D10">
        <w:rPr>
          <w:rFonts w:ascii="Garamond" w:hAnsi="Garamond"/>
          <w:sz w:val="24"/>
          <w:szCs w:val="24"/>
        </w:rPr>
        <w:t xml:space="preserve">nr …/…/2023 z dnia    .2023 r. </w:t>
      </w:r>
      <w:r w:rsidR="00BB6CE8">
        <w:rPr>
          <w:rFonts w:ascii="Garamond" w:hAnsi="Garamond"/>
          <w:sz w:val="24"/>
          <w:szCs w:val="24"/>
        </w:rPr>
        <w:t xml:space="preserve">w sprawie </w:t>
      </w:r>
      <w:r w:rsidR="00BB6CE8" w:rsidRPr="0035126B">
        <w:rPr>
          <w:rFonts w:ascii="Garamond" w:hAnsi="Garamond"/>
        </w:rPr>
        <w:t>likwidacji Sołectwa Bochówko</w:t>
      </w:r>
      <w:r w:rsidRPr="007D5BC9">
        <w:rPr>
          <w:rFonts w:ascii="Garamond" w:hAnsi="Garamond"/>
          <w:sz w:val="24"/>
          <w:szCs w:val="24"/>
        </w:rPr>
        <w:t xml:space="preserve">, </w:t>
      </w:r>
      <w:r w:rsidR="00720232">
        <w:rPr>
          <w:rFonts w:ascii="Garamond" w:hAnsi="Garamond"/>
          <w:sz w:val="24"/>
          <w:szCs w:val="24"/>
        </w:rPr>
        <w:t xml:space="preserve">ww. </w:t>
      </w:r>
      <w:r w:rsidR="00BB6CE8">
        <w:rPr>
          <w:rFonts w:ascii="Garamond" w:hAnsi="Garamond"/>
          <w:sz w:val="24"/>
          <w:szCs w:val="24"/>
        </w:rPr>
        <w:t>uchwała</w:t>
      </w:r>
      <w:r w:rsidR="00560FB2">
        <w:rPr>
          <w:rFonts w:ascii="Garamond" w:hAnsi="Garamond"/>
          <w:sz w:val="24"/>
          <w:szCs w:val="24"/>
        </w:rPr>
        <w:t xml:space="preserve"> </w:t>
      </w:r>
      <w:r w:rsidRPr="007D5BC9">
        <w:rPr>
          <w:rFonts w:ascii="Garamond" w:hAnsi="Garamond"/>
          <w:sz w:val="24"/>
          <w:szCs w:val="24"/>
        </w:rPr>
        <w:t>przewiduje</w:t>
      </w:r>
      <w:r w:rsidR="00560FB2">
        <w:rPr>
          <w:rFonts w:ascii="Garamond" w:hAnsi="Garamond"/>
          <w:sz w:val="24"/>
          <w:szCs w:val="24"/>
        </w:rPr>
        <w:t xml:space="preserve"> włączenie</w:t>
      </w:r>
      <w:r w:rsidRPr="007D5BC9">
        <w:rPr>
          <w:rFonts w:ascii="Garamond" w:hAnsi="Garamond"/>
          <w:sz w:val="24"/>
          <w:szCs w:val="24"/>
        </w:rPr>
        <w:t xml:space="preserve"> </w:t>
      </w:r>
      <w:r w:rsidR="00560FB2">
        <w:rPr>
          <w:rFonts w:ascii="Garamond" w:hAnsi="Garamond"/>
          <w:sz w:val="24"/>
          <w:szCs w:val="24"/>
        </w:rPr>
        <w:t>m</w:t>
      </w:r>
      <w:r w:rsidR="00560FB2" w:rsidRPr="00560FB2">
        <w:rPr>
          <w:rFonts w:ascii="Garamond" w:hAnsi="Garamond"/>
          <w:sz w:val="24"/>
          <w:szCs w:val="24"/>
        </w:rPr>
        <w:t>iejscowoś</w:t>
      </w:r>
      <w:r w:rsidR="00560FB2">
        <w:rPr>
          <w:rFonts w:ascii="Garamond" w:hAnsi="Garamond"/>
          <w:sz w:val="24"/>
          <w:szCs w:val="24"/>
        </w:rPr>
        <w:t>ci</w:t>
      </w:r>
      <w:r w:rsidR="00560FB2" w:rsidRPr="00560FB2">
        <w:rPr>
          <w:rFonts w:ascii="Garamond" w:hAnsi="Garamond"/>
          <w:sz w:val="24"/>
          <w:szCs w:val="24"/>
        </w:rPr>
        <w:t xml:space="preserve"> Bochówko oraz Gliśnica</w:t>
      </w:r>
      <w:r w:rsidR="00560FB2">
        <w:rPr>
          <w:rFonts w:ascii="Garamond" w:hAnsi="Garamond"/>
          <w:sz w:val="24"/>
          <w:szCs w:val="24"/>
        </w:rPr>
        <w:t xml:space="preserve"> do Sołectwa Bochowo.</w:t>
      </w:r>
      <w:r w:rsidR="00560FB2" w:rsidRPr="00560FB2">
        <w:rPr>
          <w:rFonts w:ascii="Garamond" w:hAnsi="Garamond"/>
          <w:sz w:val="24"/>
          <w:szCs w:val="24"/>
        </w:rPr>
        <w:t xml:space="preserve"> </w:t>
      </w:r>
      <w:r w:rsidR="00560FB2">
        <w:rPr>
          <w:rFonts w:ascii="Garamond" w:hAnsi="Garamond"/>
          <w:sz w:val="24"/>
          <w:szCs w:val="24"/>
        </w:rPr>
        <w:t xml:space="preserve">Ponadto </w:t>
      </w:r>
      <w:r w:rsidR="00560FB2" w:rsidRPr="00560FB2">
        <w:rPr>
          <w:rFonts w:ascii="Garamond" w:hAnsi="Garamond"/>
          <w:sz w:val="24"/>
          <w:szCs w:val="24"/>
        </w:rPr>
        <w:t>przed utworzeniem sołectwa Bochówko</w:t>
      </w:r>
      <w:r w:rsidR="00E85EC7">
        <w:rPr>
          <w:rFonts w:ascii="Garamond" w:hAnsi="Garamond"/>
          <w:sz w:val="24"/>
          <w:szCs w:val="24"/>
        </w:rPr>
        <w:t>,</w:t>
      </w:r>
      <w:r w:rsidR="00BB6CE8">
        <w:rPr>
          <w:rFonts w:ascii="Garamond" w:hAnsi="Garamond"/>
          <w:sz w:val="24"/>
          <w:szCs w:val="24"/>
        </w:rPr>
        <w:t xml:space="preserve"> </w:t>
      </w:r>
      <w:r w:rsidR="00560FB2">
        <w:rPr>
          <w:rFonts w:ascii="Garamond" w:hAnsi="Garamond"/>
          <w:sz w:val="24"/>
          <w:szCs w:val="24"/>
        </w:rPr>
        <w:t>miejscowości Bochówko oraz Gliśnica</w:t>
      </w:r>
      <w:r w:rsidR="00BB6CE8">
        <w:rPr>
          <w:rFonts w:ascii="Garamond" w:hAnsi="Garamond"/>
          <w:sz w:val="24"/>
          <w:szCs w:val="24"/>
        </w:rPr>
        <w:t xml:space="preserve"> </w:t>
      </w:r>
      <w:r w:rsidR="00560FB2">
        <w:rPr>
          <w:rFonts w:ascii="Garamond" w:hAnsi="Garamond"/>
          <w:sz w:val="24"/>
          <w:szCs w:val="24"/>
        </w:rPr>
        <w:t xml:space="preserve">wchodziły </w:t>
      </w:r>
      <w:r w:rsidR="00560FB2" w:rsidRPr="00560FB2">
        <w:rPr>
          <w:rFonts w:ascii="Garamond" w:hAnsi="Garamond"/>
          <w:sz w:val="24"/>
          <w:szCs w:val="24"/>
        </w:rPr>
        <w:t xml:space="preserve"> skład Sołectwa Bochowo, więc właściwym będzie przyłączenie miejscowości tych do tego sołectwa.</w:t>
      </w:r>
    </w:p>
    <w:p w14:paraId="71BF7382" w14:textId="3C8FB5D8" w:rsidR="00101955" w:rsidRPr="007D5BC9" w:rsidRDefault="00101955" w:rsidP="00560FB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5BC9">
        <w:rPr>
          <w:rFonts w:ascii="Garamond" w:hAnsi="Garamond"/>
          <w:sz w:val="24"/>
          <w:szCs w:val="24"/>
        </w:rPr>
        <w:t xml:space="preserve">Projekt zmiany Statutu Sołectwa </w:t>
      </w:r>
      <w:r w:rsidR="00560FB2">
        <w:rPr>
          <w:rFonts w:ascii="Garamond" w:hAnsi="Garamond"/>
          <w:sz w:val="24"/>
          <w:szCs w:val="24"/>
        </w:rPr>
        <w:t xml:space="preserve">Bochowo </w:t>
      </w:r>
      <w:r w:rsidRPr="007D5BC9">
        <w:rPr>
          <w:rFonts w:ascii="Garamond" w:hAnsi="Garamond"/>
          <w:sz w:val="24"/>
          <w:szCs w:val="24"/>
        </w:rPr>
        <w:t xml:space="preserve">został </w:t>
      </w:r>
      <w:r w:rsidR="00560FB2">
        <w:rPr>
          <w:rFonts w:ascii="Garamond" w:hAnsi="Garamond"/>
          <w:sz w:val="24"/>
          <w:szCs w:val="24"/>
        </w:rPr>
        <w:t xml:space="preserve">także </w:t>
      </w:r>
      <w:r w:rsidRPr="007D5BC9">
        <w:rPr>
          <w:rFonts w:ascii="Garamond" w:hAnsi="Garamond"/>
          <w:sz w:val="24"/>
          <w:szCs w:val="24"/>
        </w:rPr>
        <w:t xml:space="preserve">poddany konsultacjom społecznym </w:t>
      </w:r>
      <w:r w:rsidR="00C70137">
        <w:rPr>
          <w:rFonts w:ascii="Garamond" w:hAnsi="Garamond"/>
          <w:sz w:val="24"/>
          <w:szCs w:val="24"/>
        </w:rPr>
        <w:br/>
      </w:r>
      <w:r w:rsidR="00560FB2">
        <w:rPr>
          <w:rFonts w:ascii="Garamond" w:hAnsi="Garamond"/>
          <w:sz w:val="24"/>
          <w:szCs w:val="24"/>
        </w:rPr>
        <w:t>w okresie od</w:t>
      </w:r>
      <w:r w:rsidR="0035126B">
        <w:rPr>
          <w:rFonts w:ascii="Garamond" w:hAnsi="Garamond"/>
          <w:sz w:val="24"/>
          <w:szCs w:val="24"/>
        </w:rPr>
        <w:t xml:space="preserve"> </w:t>
      </w:r>
      <w:r w:rsidR="00076D10">
        <w:rPr>
          <w:rFonts w:ascii="Garamond" w:hAnsi="Garamond"/>
          <w:sz w:val="24"/>
          <w:szCs w:val="24"/>
        </w:rPr>
        <w:t>23.06.</w:t>
      </w:r>
      <w:r w:rsidR="00560FB2">
        <w:rPr>
          <w:rFonts w:ascii="Garamond" w:hAnsi="Garamond"/>
          <w:sz w:val="24"/>
          <w:szCs w:val="24"/>
        </w:rPr>
        <w:t xml:space="preserve">2023r. do </w:t>
      </w:r>
      <w:r w:rsidR="00076D10">
        <w:rPr>
          <w:rFonts w:ascii="Garamond" w:hAnsi="Garamond"/>
          <w:sz w:val="24"/>
          <w:szCs w:val="24"/>
        </w:rPr>
        <w:t>03.07.2023</w:t>
      </w:r>
      <w:r w:rsidR="00560FB2">
        <w:rPr>
          <w:rFonts w:ascii="Garamond" w:hAnsi="Garamond"/>
          <w:sz w:val="24"/>
          <w:szCs w:val="24"/>
        </w:rPr>
        <w:t xml:space="preserve"> r.</w:t>
      </w:r>
    </w:p>
    <w:p w14:paraId="27716BCA" w14:textId="58BF3324" w:rsidR="00877385" w:rsidRPr="007D5BC9" w:rsidRDefault="00101955" w:rsidP="007D5BC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5BC9">
        <w:rPr>
          <w:rFonts w:ascii="Garamond" w:hAnsi="Garamond"/>
          <w:sz w:val="24"/>
          <w:szCs w:val="24"/>
        </w:rPr>
        <w:t>Biorąc pod uwagę powyższe zasadne jest podjęcie niniejszej uchwały</w:t>
      </w:r>
    </w:p>
    <w:sectPr w:rsidR="00877385" w:rsidRPr="007D5BC9" w:rsidSect="00C70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F1FE" w14:textId="77777777" w:rsidR="007E1C4D" w:rsidRDefault="007E1C4D" w:rsidP="006673EA">
      <w:pPr>
        <w:spacing w:after="0" w:line="240" w:lineRule="auto"/>
      </w:pPr>
      <w:r>
        <w:separator/>
      </w:r>
    </w:p>
  </w:endnote>
  <w:endnote w:type="continuationSeparator" w:id="0">
    <w:p w14:paraId="5CA98CB1" w14:textId="77777777" w:rsidR="007E1C4D" w:rsidRDefault="007E1C4D" w:rsidP="0066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A0AF" w14:textId="77777777" w:rsidR="006673EA" w:rsidRDefault="006673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288E" w14:textId="77777777" w:rsidR="006673EA" w:rsidRDefault="006673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08AA" w14:textId="77777777" w:rsidR="006673EA" w:rsidRDefault="00667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221E" w14:textId="77777777" w:rsidR="007E1C4D" w:rsidRDefault="007E1C4D" w:rsidP="006673EA">
      <w:pPr>
        <w:spacing w:after="0" w:line="240" w:lineRule="auto"/>
      </w:pPr>
      <w:r>
        <w:separator/>
      </w:r>
    </w:p>
  </w:footnote>
  <w:footnote w:type="continuationSeparator" w:id="0">
    <w:p w14:paraId="65519499" w14:textId="77777777" w:rsidR="007E1C4D" w:rsidRDefault="007E1C4D" w:rsidP="0066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9F68" w14:textId="77777777" w:rsidR="006673EA" w:rsidRDefault="006673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7B5A" w14:textId="35AF38FB" w:rsidR="006673EA" w:rsidRDefault="006673EA" w:rsidP="006673EA">
    <w:pPr>
      <w:pStyle w:val="Nagwek"/>
      <w:jc w:val="right"/>
    </w:pPr>
    <w:r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29DF" w14:textId="77777777" w:rsidR="006673EA" w:rsidRDefault="006673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B18"/>
    <w:multiLevelType w:val="hybridMultilevel"/>
    <w:tmpl w:val="9416A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49BC"/>
    <w:multiLevelType w:val="hybridMultilevel"/>
    <w:tmpl w:val="93FEF35E"/>
    <w:lvl w:ilvl="0" w:tplc="BA98E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7175"/>
    <w:multiLevelType w:val="hybridMultilevel"/>
    <w:tmpl w:val="6CF2E1AA"/>
    <w:lvl w:ilvl="0" w:tplc="24147B58">
      <w:start w:val="1"/>
      <w:numFmt w:val="decimal"/>
      <w:lvlText w:val="%1)"/>
      <w:lvlJc w:val="left"/>
      <w:pPr>
        <w:ind w:left="1575" w:hanging="12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B0324"/>
    <w:multiLevelType w:val="hybridMultilevel"/>
    <w:tmpl w:val="7AB29374"/>
    <w:lvl w:ilvl="0" w:tplc="24147B58">
      <w:start w:val="1"/>
      <w:numFmt w:val="decimal"/>
      <w:lvlText w:val="%1)"/>
      <w:lvlJc w:val="left"/>
      <w:pPr>
        <w:ind w:left="1575" w:hanging="12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D0B4B"/>
    <w:multiLevelType w:val="hybridMultilevel"/>
    <w:tmpl w:val="239A454A"/>
    <w:lvl w:ilvl="0" w:tplc="F2ECEDC4">
      <w:start w:val="1"/>
      <w:numFmt w:val="decimal"/>
      <w:lvlText w:val="%1)"/>
      <w:lvlJc w:val="left"/>
      <w:pPr>
        <w:ind w:left="2235" w:hanging="18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49314">
    <w:abstractNumId w:val="2"/>
  </w:num>
  <w:num w:numId="2" w16cid:durableId="1921989522">
    <w:abstractNumId w:val="3"/>
  </w:num>
  <w:num w:numId="3" w16cid:durableId="1401102506">
    <w:abstractNumId w:val="4"/>
  </w:num>
  <w:num w:numId="4" w16cid:durableId="1795980369">
    <w:abstractNumId w:val="0"/>
  </w:num>
  <w:num w:numId="5" w16cid:durableId="181182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55"/>
    <w:rsid w:val="0005493D"/>
    <w:rsid w:val="00076D10"/>
    <w:rsid w:val="00101955"/>
    <w:rsid w:val="001964C5"/>
    <w:rsid w:val="002D55E9"/>
    <w:rsid w:val="0035126B"/>
    <w:rsid w:val="004676A6"/>
    <w:rsid w:val="00543795"/>
    <w:rsid w:val="00560FB2"/>
    <w:rsid w:val="005A13B4"/>
    <w:rsid w:val="0065471E"/>
    <w:rsid w:val="006673EA"/>
    <w:rsid w:val="00720232"/>
    <w:rsid w:val="007D5BC9"/>
    <w:rsid w:val="007E1C4D"/>
    <w:rsid w:val="00877385"/>
    <w:rsid w:val="00BB6CE8"/>
    <w:rsid w:val="00BD298A"/>
    <w:rsid w:val="00C70137"/>
    <w:rsid w:val="00E028AA"/>
    <w:rsid w:val="00E8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56AE"/>
  <w15:docId w15:val="{712B4E12-1D7B-4620-AF63-D565FDDB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B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3EA"/>
  </w:style>
  <w:style w:type="paragraph" w:styleId="Stopka">
    <w:name w:val="footer"/>
    <w:basedOn w:val="Normalny"/>
    <w:link w:val="StopkaZnak"/>
    <w:uiPriority w:val="99"/>
    <w:unhideWhenUsed/>
    <w:rsid w:val="0066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3EA"/>
  </w:style>
  <w:style w:type="character" w:styleId="Odwoaniedokomentarza">
    <w:name w:val="annotation reference"/>
    <w:basedOn w:val="Domylnaczcionkaakapitu"/>
    <w:uiPriority w:val="99"/>
    <w:semiHidden/>
    <w:unhideWhenUsed/>
    <w:rsid w:val="00E02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8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8A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B6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Drywa</dc:creator>
  <cp:lastModifiedBy>Aldona Drywa</cp:lastModifiedBy>
  <cp:revision>4</cp:revision>
  <cp:lastPrinted>2023-06-23T09:17:00Z</cp:lastPrinted>
  <dcterms:created xsi:type="dcterms:W3CDTF">2023-06-23T09:17:00Z</dcterms:created>
  <dcterms:modified xsi:type="dcterms:W3CDTF">2023-06-23T12:18:00Z</dcterms:modified>
</cp:coreProperties>
</file>